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bookmarkStart w:id="0" w:name="block-10522717"/>
      <w:bookmarkEnd w:id="0"/>
      <w:r w:rsidRPr="00516A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243FA" w:rsidRPr="00516A47" w:rsidRDefault="00D24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243FA" w:rsidRPr="00516A47" w:rsidRDefault="00D24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243FA" w:rsidRPr="00516A47" w:rsidRDefault="00D24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243FA" w:rsidRPr="00516A47" w:rsidRDefault="00D24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</w:t>
      </w:r>
      <w:proofErr w:type="gramStart"/>
      <w:r w:rsidRPr="00516A47">
        <w:rPr>
          <w:rFonts w:ascii="Times New Roman" w:hAnsi="Times New Roman"/>
          <w:color w:val="000000"/>
          <w:sz w:val="28"/>
          <w:lang w:val="ru-RU"/>
        </w:rPr>
        <w:t xml:space="preserve">, в частности </w:t>
      </w:r>
      <w:proofErr w:type="gramEnd"/>
      <w:r w:rsidRPr="00516A47">
        <w:rPr>
          <w:rFonts w:ascii="Times New Roman" w:hAnsi="Times New Roman"/>
          <w:color w:val="000000"/>
          <w:sz w:val="28"/>
          <w:lang w:val="ru-RU"/>
        </w:rPr>
        <w:t>для вычисления геометрических величин, в качестве «заместителя» числа.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" w:name="b3bba1d8-96c6-4edf-a714-0cf8fa85e20b"/>
      <w:bookmarkEnd w:id="1"/>
      <w:r w:rsidRPr="00516A4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</w:p>
    <w:p w:rsidR="00D243FA" w:rsidRPr="00516A47" w:rsidRDefault="00D243FA">
      <w:pPr>
        <w:rPr>
          <w:lang w:val="ru-RU"/>
        </w:rPr>
        <w:sectPr w:rsidR="00D243FA" w:rsidRPr="00516A47">
          <w:pgSz w:w="11906" w:h="16383"/>
          <w:pgMar w:top="1134" w:right="850" w:bottom="1134" w:left="1701" w:header="720" w:footer="720" w:gutter="0"/>
          <w:cols w:space="720"/>
        </w:sect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bookmarkStart w:id="2" w:name="block-10522718"/>
      <w:bookmarkEnd w:id="2"/>
      <w:r w:rsidRPr="00516A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3" w:name="_Toc124426196"/>
      <w:bookmarkEnd w:id="3"/>
      <w:r w:rsidRPr="00516A4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4" w:name="_Toc124426197"/>
      <w:bookmarkEnd w:id="4"/>
      <w:r w:rsidRPr="00516A4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5" w:name="_Toc124426198"/>
      <w:bookmarkEnd w:id="5"/>
      <w:r w:rsidRPr="00516A4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6" w:name="_Toc124426200"/>
      <w:bookmarkEnd w:id="6"/>
      <w:r w:rsidRPr="00516A4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7" w:name="_Toc124426201"/>
      <w:bookmarkEnd w:id="7"/>
      <w:r w:rsidRPr="00516A4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8" w:name="_Toc124426202"/>
      <w:bookmarkEnd w:id="8"/>
      <w:r w:rsidRPr="00516A4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9" w:name="_Toc124426203"/>
      <w:bookmarkEnd w:id="9"/>
      <w:r w:rsidRPr="00516A4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4"/>
      <w:bookmarkEnd w:id="10"/>
      <w:r w:rsidRPr="00516A4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5"/>
      <w:bookmarkEnd w:id="11"/>
      <w:r w:rsidRPr="00516A4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243FA" w:rsidRPr="00516A47" w:rsidRDefault="00D243FA">
      <w:pPr>
        <w:rPr>
          <w:lang w:val="ru-RU"/>
        </w:rPr>
        <w:sectPr w:rsidR="00D243FA" w:rsidRPr="00516A47">
          <w:pgSz w:w="11906" w:h="16383"/>
          <w:pgMar w:top="1134" w:right="850" w:bottom="1134" w:left="1701" w:header="720" w:footer="720" w:gutter="0"/>
          <w:cols w:space="720"/>
        </w:sect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bookmarkStart w:id="12" w:name="block-10522719"/>
      <w:bookmarkEnd w:id="12"/>
      <w:r w:rsidRPr="00516A4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16A4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Default="00D243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243FA" w:rsidRPr="00516A47" w:rsidRDefault="00D24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43FA" w:rsidRDefault="00D243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243FA" w:rsidRPr="00516A47" w:rsidRDefault="00D24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243FA" w:rsidRPr="00516A47" w:rsidRDefault="00D24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243FA" w:rsidRPr="00516A47" w:rsidRDefault="00D24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43FA" w:rsidRPr="00516A47" w:rsidRDefault="00D24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243FA" w:rsidRDefault="00D243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243FA" w:rsidRPr="00516A47" w:rsidRDefault="00D24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243FA" w:rsidRPr="00516A47" w:rsidRDefault="00D24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243FA" w:rsidRPr="00516A47" w:rsidRDefault="00D24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243FA" w:rsidRPr="00516A47" w:rsidRDefault="00D24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243FA" w:rsidRDefault="00D243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243FA" w:rsidRPr="00516A47" w:rsidRDefault="00D24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243FA" w:rsidRPr="00516A47" w:rsidRDefault="00D243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43FA" w:rsidRDefault="00D243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243FA" w:rsidRPr="00516A47" w:rsidRDefault="00D243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243FA" w:rsidRPr="00516A47" w:rsidRDefault="00D243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243FA" w:rsidRPr="00516A47" w:rsidRDefault="00D243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243FA" w:rsidRPr="00516A47" w:rsidRDefault="00D243FA">
      <w:pPr>
        <w:spacing w:after="0" w:line="264" w:lineRule="auto"/>
        <w:ind w:left="120"/>
        <w:jc w:val="both"/>
        <w:rPr>
          <w:lang w:val="ru-RU"/>
        </w:rPr>
      </w:pP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16A4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516A4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516A4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516A4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6A4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516A4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516A4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516A4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516A4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16A4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243FA" w:rsidRPr="00516A47" w:rsidRDefault="00D243FA">
      <w:pPr>
        <w:spacing w:after="0" w:line="264" w:lineRule="auto"/>
        <w:ind w:firstLine="600"/>
        <w:jc w:val="both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243FA" w:rsidRPr="00516A47" w:rsidRDefault="00D243FA">
      <w:pPr>
        <w:rPr>
          <w:lang w:val="ru-RU"/>
        </w:rPr>
        <w:sectPr w:rsidR="00D243FA" w:rsidRPr="00516A47">
          <w:pgSz w:w="11906" w:h="16383"/>
          <w:pgMar w:top="1134" w:right="850" w:bottom="1134" w:left="1701" w:header="720" w:footer="720" w:gutter="0"/>
          <w:cols w:space="720"/>
        </w:sectPr>
      </w:pPr>
    </w:p>
    <w:p w:rsidR="00D243FA" w:rsidRDefault="00D243FA">
      <w:pPr>
        <w:spacing w:after="0"/>
        <w:ind w:left="120"/>
      </w:pPr>
      <w:bookmarkStart w:id="20" w:name="block-10522715"/>
      <w:bookmarkEnd w:id="20"/>
      <w:r w:rsidRPr="00516A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43FA" w:rsidRDefault="00D243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11"/>
        <w:gridCol w:w="4500"/>
        <w:gridCol w:w="1611"/>
        <w:gridCol w:w="1841"/>
        <w:gridCol w:w="1910"/>
        <w:gridCol w:w="2812"/>
      </w:tblGrid>
      <w:tr w:rsidR="00D243FA" w:rsidRPr="009A3A5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</w:tr>
      <w:tr w:rsidR="00D243FA" w:rsidRPr="009A3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243FA" w:rsidRPr="009A3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/>
        </w:tc>
      </w:tr>
    </w:tbl>
    <w:p w:rsidR="00D243FA" w:rsidRDefault="00D243FA">
      <w:pPr>
        <w:sectPr w:rsidR="00D2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3FA" w:rsidRDefault="00D243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11"/>
        <w:gridCol w:w="4500"/>
        <w:gridCol w:w="1611"/>
        <w:gridCol w:w="1841"/>
        <w:gridCol w:w="1910"/>
        <w:gridCol w:w="2837"/>
      </w:tblGrid>
      <w:tr w:rsidR="00D243FA" w:rsidRPr="009A3A5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</w:tr>
      <w:tr w:rsidR="00D243FA" w:rsidRPr="009A3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43FA" w:rsidRPr="009A3A5A" w:rsidRDefault="00D2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3FA" w:rsidRPr="009A3A5A" w:rsidRDefault="00D243FA"/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1A5A4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A3A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3A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6A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243FA" w:rsidRPr="009A3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3FA" w:rsidRPr="00516A47" w:rsidRDefault="00D243FA">
            <w:pPr>
              <w:spacing w:after="0"/>
              <w:ind w:left="135"/>
              <w:rPr>
                <w:lang w:val="ru-RU"/>
              </w:rPr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516A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>
            <w:pPr>
              <w:spacing w:after="0"/>
              <w:ind w:left="135"/>
              <w:jc w:val="center"/>
            </w:pPr>
            <w:r w:rsidRPr="009A3A5A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43FA" w:rsidRPr="009A3A5A" w:rsidRDefault="00D243FA"/>
        </w:tc>
      </w:tr>
    </w:tbl>
    <w:p w:rsidR="00D243FA" w:rsidRPr="00516A47" w:rsidRDefault="00D243FA">
      <w:pPr>
        <w:rPr>
          <w:lang w:val="ru-RU"/>
        </w:rPr>
        <w:sectPr w:rsidR="00D243FA" w:rsidRPr="0051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3FA" w:rsidRPr="00516A47" w:rsidRDefault="00D243FA">
      <w:pPr>
        <w:rPr>
          <w:lang w:val="ru-RU"/>
        </w:rPr>
        <w:sectPr w:rsidR="00D243FA" w:rsidRPr="0051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3FA" w:rsidRPr="00516A47" w:rsidRDefault="00D243FA">
      <w:pPr>
        <w:rPr>
          <w:lang w:val="ru-RU"/>
        </w:rPr>
        <w:sectPr w:rsidR="00D243FA" w:rsidRPr="00516A4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10522714"/>
      <w:bookmarkEnd w:id="21"/>
    </w:p>
    <w:p w:rsidR="00D243FA" w:rsidRPr="00516A47" w:rsidRDefault="00D243FA">
      <w:pPr>
        <w:spacing w:after="0"/>
        <w:ind w:left="120"/>
        <w:rPr>
          <w:lang w:val="ru-RU"/>
        </w:rPr>
      </w:pPr>
      <w:bookmarkStart w:id="22" w:name="block-10522720"/>
      <w:bookmarkEnd w:id="22"/>
      <w:r w:rsidRPr="00516A4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516A47">
        <w:rPr>
          <w:sz w:val="28"/>
          <w:lang w:val="ru-RU"/>
        </w:rPr>
        <w:br/>
      </w:r>
      <w:bookmarkStart w:id="23" w:name="d7c2c798-9b73-44dc-9a35-b94ca1af2727"/>
      <w:bookmarkEnd w:id="23"/>
      <w:r w:rsidRPr="00516A47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 xml:space="preserve">Рабочая тетрадь по математике к учебнику Виленкина Н.Я. </w:t>
      </w:r>
      <w:proofErr w:type="gramStart"/>
      <w:r w:rsidRPr="00516A47">
        <w:rPr>
          <w:rFonts w:ascii="Times New Roman" w:hAnsi="Times New Roman"/>
          <w:color w:val="000000"/>
          <w:sz w:val="28"/>
          <w:lang w:val="ru-RU"/>
        </w:rPr>
        <w:t>Т.М.</w:t>
      </w:r>
      <w:proofErr w:type="gramEnd"/>
      <w:r w:rsidRPr="00516A47">
        <w:rPr>
          <w:rFonts w:ascii="Times New Roman" w:hAnsi="Times New Roman"/>
          <w:color w:val="000000"/>
          <w:sz w:val="28"/>
          <w:lang w:val="ru-RU"/>
        </w:rPr>
        <w:t xml:space="preserve"> Ерина; </w:t>
      </w:r>
      <w:r w:rsidRPr="00516A47">
        <w:rPr>
          <w:sz w:val="28"/>
          <w:lang w:val="ru-RU"/>
        </w:rPr>
        <w:br/>
      </w:r>
      <w:bookmarkStart w:id="24" w:name="613cf59e-6892-4f30-9a4f-78313815aa63"/>
      <w:bookmarkEnd w:id="24"/>
      <w:r w:rsidRPr="00516A47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по математике А.С.Чесноков</w:t>
      </w:r>
    </w:p>
    <w:p w:rsidR="00D243FA" w:rsidRPr="00516A47" w:rsidRDefault="00D243FA">
      <w:pPr>
        <w:spacing w:after="0"/>
        <w:ind w:left="120"/>
        <w:rPr>
          <w:lang w:val="ru-RU"/>
        </w:rPr>
      </w:pP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color w:val="000000"/>
          <w:sz w:val="28"/>
          <w:lang w:val="ru-RU"/>
        </w:rPr>
        <w:t>Виленкин Н.Я., Жохов В.И., Чесноков А.С., Шварцбурд С.И., Математика:5 класс: базовый уровень: учебник в двух частях; - Москва: Просвещение, 2023.</w:t>
      </w:r>
      <w:r w:rsidRPr="00516A47">
        <w:rPr>
          <w:sz w:val="28"/>
          <w:lang w:val="ru-RU"/>
        </w:rPr>
        <w:br/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Виленкин Н.Я., Жохов В.И., Чесноков А.С., Шварцбурд С.И., Математика:6 класс: базовый уровень: учебник в двух частях; - Москва: Просвещение, 2023.</w:t>
      </w:r>
      <w:r w:rsidRPr="00516A47">
        <w:rPr>
          <w:sz w:val="28"/>
          <w:lang w:val="ru-RU"/>
        </w:rPr>
        <w:br/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Рабочая тетрадь по математике к учебнику Виленкина Н.Я. Т.М. Ерина; </w:t>
      </w:r>
      <w:r w:rsidRPr="00516A47">
        <w:rPr>
          <w:sz w:val="28"/>
          <w:lang w:val="ru-RU"/>
        </w:rPr>
        <w:br/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по математике А.С.Чесноков</w:t>
      </w:r>
      <w:r w:rsidRPr="00516A47">
        <w:rPr>
          <w:sz w:val="28"/>
          <w:lang w:val="ru-RU"/>
        </w:rPr>
        <w:br/>
      </w:r>
      <w:r w:rsidRPr="00516A47">
        <w:rPr>
          <w:rFonts w:ascii="Times New Roman" w:hAnsi="Times New Roman"/>
          <w:color w:val="000000"/>
          <w:sz w:val="28"/>
          <w:lang w:val="ru-RU"/>
        </w:rPr>
        <w:t xml:space="preserve"> Математика 5-6 классы, базовый уровень. Методическое пособие по предметной линии учебников по математике Виленкин Н.Я., Жохов </w:t>
      </w:r>
      <w:proofErr w:type="gramStart"/>
      <w:r w:rsidRPr="00516A47">
        <w:rPr>
          <w:rFonts w:ascii="Times New Roman" w:hAnsi="Times New Roman"/>
          <w:color w:val="000000"/>
          <w:sz w:val="28"/>
          <w:lang w:val="ru-RU"/>
        </w:rPr>
        <w:t>В.И.</w:t>
      </w:r>
      <w:proofErr w:type="gramEnd"/>
      <w:r w:rsidRPr="00516A47">
        <w:rPr>
          <w:rFonts w:ascii="Times New Roman" w:hAnsi="Times New Roman"/>
          <w:color w:val="000000"/>
          <w:sz w:val="28"/>
          <w:lang w:val="ru-RU"/>
        </w:rPr>
        <w:t>, Чесноков А.С., Шварцбурд С.И.</w:t>
      </w:r>
      <w:r w:rsidRPr="00516A47">
        <w:rPr>
          <w:sz w:val="28"/>
          <w:lang w:val="ru-RU"/>
        </w:rPr>
        <w:br/>
      </w:r>
      <w:bookmarkStart w:id="25" w:name="7fc9b897-0499-435d-84f2-5e61bb8bfe4f"/>
      <w:bookmarkEnd w:id="25"/>
    </w:p>
    <w:p w:rsidR="00D243FA" w:rsidRPr="00516A47" w:rsidRDefault="00D243FA">
      <w:pPr>
        <w:spacing w:after="0"/>
        <w:ind w:left="120"/>
        <w:rPr>
          <w:lang w:val="ru-RU"/>
        </w:rPr>
      </w:pP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  <w:r w:rsidRPr="00516A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43FA" w:rsidRPr="00516A47" w:rsidRDefault="00D243FA">
      <w:pPr>
        <w:spacing w:after="0" w:line="480" w:lineRule="auto"/>
        <w:ind w:left="120"/>
        <w:rPr>
          <w:lang w:val="ru-RU"/>
        </w:rPr>
      </w:pPr>
    </w:p>
    <w:p w:rsidR="00D243FA" w:rsidRPr="00516A47" w:rsidRDefault="00D243FA">
      <w:pPr>
        <w:rPr>
          <w:lang w:val="ru-RU"/>
        </w:rPr>
        <w:sectPr w:rsidR="00D243FA" w:rsidRPr="00516A47">
          <w:pgSz w:w="11906" w:h="16383"/>
          <w:pgMar w:top="1134" w:right="850" w:bottom="1134" w:left="1701" w:header="720" w:footer="720" w:gutter="0"/>
          <w:cols w:space="720"/>
        </w:sectPr>
      </w:pPr>
    </w:p>
    <w:p w:rsidR="00D243FA" w:rsidRPr="00516A47" w:rsidRDefault="00D243FA">
      <w:pPr>
        <w:rPr>
          <w:lang w:val="ru-RU"/>
        </w:rPr>
      </w:pPr>
    </w:p>
    <w:sectPr w:rsidR="00D243FA" w:rsidRPr="00516A47" w:rsidSect="009750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27933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53E74C6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5B3B21AB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CD5344B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6CAC5BD0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77DF6883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FF64CE9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045980434">
    <w:abstractNumId w:val="6"/>
  </w:num>
  <w:num w:numId="2" w16cid:durableId="1682076427">
    <w:abstractNumId w:val="3"/>
  </w:num>
  <w:num w:numId="3" w16cid:durableId="1163666621">
    <w:abstractNumId w:val="2"/>
  </w:num>
  <w:num w:numId="4" w16cid:durableId="263730751">
    <w:abstractNumId w:val="1"/>
  </w:num>
  <w:num w:numId="5" w16cid:durableId="1813407856">
    <w:abstractNumId w:val="0"/>
  </w:num>
  <w:num w:numId="6" w16cid:durableId="266691591">
    <w:abstractNumId w:val="4"/>
  </w:num>
  <w:num w:numId="7" w16cid:durableId="1546522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508D"/>
    <w:rsid w:val="000D4161"/>
    <w:rsid w:val="000E6D86"/>
    <w:rsid w:val="001A5A4D"/>
    <w:rsid w:val="00344265"/>
    <w:rsid w:val="00516A47"/>
    <w:rsid w:val="008610C7"/>
    <w:rsid w:val="0086502D"/>
    <w:rsid w:val="008944ED"/>
    <w:rsid w:val="0097508D"/>
    <w:rsid w:val="009A3A5A"/>
    <w:rsid w:val="00C53FFE"/>
    <w:rsid w:val="00D243FA"/>
    <w:rsid w:val="00E2220E"/>
    <w:rsid w:val="00E9175A"/>
    <w:rsid w:val="00FB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61EB3C"/>
  <w15:docId w15:val="{BC0F5019-5850-4530-86E8-443C5D9F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link w:val="a3"/>
    <w:uiPriority w:val="99"/>
    <w:locked/>
    <w:rPr>
      <w:rFonts w:cs="Times New Roman"/>
    </w:rPr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99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99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uiPriority w:val="99"/>
    <w:qFormat/>
    <w:rPr>
      <w:rFonts w:cs="Times New Roman"/>
      <w:i/>
      <w:iCs/>
    </w:rPr>
  </w:style>
  <w:style w:type="character" w:styleId="ab">
    <w:name w:val="Hyperlink"/>
    <w:uiPriority w:val="99"/>
    <w:rsid w:val="0097508D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9750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4780</Words>
  <Characters>27248</Characters>
  <Application>Microsoft Office Word</Application>
  <DocSecurity>0</DocSecurity>
  <Lines>227</Lines>
  <Paragraphs>63</Paragraphs>
  <ScaleCrop>false</ScaleCrop>
  <Company/>
  <LinksUpToDate>false</LinksUpToDate>
  <CharactersWithSpaces>31965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екатерина василец</cp:lastModifiedBy>
  <cp:revision>3</cp:revision>
  <dcterms:created xsi:type="dcterms:W3CDTF">2023-09-28T01:38:00Z</dcterms:created>
  <dcterms:modified xsi:type="dcterms:W3CDTF">2023-10-17T09:01:00Z</dcterms:modified>
</cp:coreProperties>
</file>